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A39" w:rsidRDefault="00E73A39" w:rsidP="00EA44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2786" w:rsidRDefault="00EA445B" w:rsidP="00EA44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заседании антитеррористической комиссии обсудили готовность образовательных учреждений региона </w:t>
      </w:r>
      <w:r w:rsidR="00E73A39">
        <w:rPr>
          <w:rFonts w:ascii="Times New Roman" w:hAnsi="Times New Roman" w:cs="Times New Roman"/>
          <w:sz w:val="28"/>
          <w:szCs w:val="28"/>
        </w:rPr>
        <w:t>к проведению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E73A39">
        <w:rPr>
          <w:rFonts w:ascii="Times New Roman" w:hAnsi="Times New Roman" w:cs="Times New Roman"/>
          <w:sz w:val="28"/>
          <w:szCs w:val="28"/>
        </w:rPr>
        <w:t>ня</w:t>
      </w:r>
      <w:r>
        <w:rPr>
          <w:rFonts w:ascii="Times New Roman" w:hAnsi="Times New Roman" w:cs="Times New Roman"/>
          <w:sz w:val="28"/>
          <w:szCs w:val="28"/>
        </w:rPr>
        <w:t xml:space="preserve"> знаний</w:t>
      </w:r>
    </w:p>
    <w:p w:rsidR="00E73A39" w:rsidRDefault="00E73A39" w:rsidP="00EA44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445B" w:rsidRDefault="00EA445B" w:rsidP="00E26B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EA445B">
        <w:rPr>
          <w:rFonts w:ascii="Times New Roman" w:hAnsi="Times New Roman" w:cs="Times New Roman"/>
          <w:sz w:val="28"/>
          <w:szCs w:val="28"/>
        </w:rPr>
        <w:t>остояни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A445B">
        <w:rPr>
          <w:rFonts w:ascii="Times New Roman" w:hAnsi="Times New Roman" w:cs="Times New Roman"/>
          <w:sz w:val="28"/>
          <w:szCs w:val="28"/>
        </w:rPr>
        <w:t xml:space="preserve"> антитеррористической защищенности образовательных организаций и дополнительны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A445B">
        <w:rPr>
          <w:rFonts w:ascii="Times New Roman" w:hAnsi="Times New Roman" w:cs="Times New Roman"/>
          <w:sz w:val="28"/>
          <w:szCs w:val="28"/>
        </w:rPr>
        <w:t xml:space="preserve"> мер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A445B">
        <w:rPr>
          <w:rFonts w:ascii="Times New Roman" w:hAnsi="Times New Roman" w:cs="Times New Roman"/>
          <w:sz w:val="28"/>
          <w:szCs w:val="28"/>
        </w:rPr>
        <w:t xml:space="preserve"> по обеспечению безопасности проведения </w:t>
      </w:r>
      <w:r>
        <w:rPr>
          <w:rFonts w:ascii="Times New Roman" w:hAnsi="Times New Roman" w:cs="Times New Roman"/>
          <w:sz w:val="28"/>
          <w:szCs w:val="28"/>
        </w:rPr>
        <w:t>Дня знаний в регионе обсуждались сегодня</w:t>
      </w:r>
      <w:r w:rsidRPr="00EA44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C90AB6">
        <w:rPr>
          <w:rFonts w:ascii="Times New Roman" w:hAnsi="Times New Roman"/>
          <w:sz w:val="28"/>
          <w:szCs w:val="28"/>
        </w:rPr>
        <w:t>совместно</w:t>
      </w:r>
      <w:r>
        <w:rPr>
          <w:rFonts w:ascii="Times New Roman" w:hAnsi="Times New Roman"/>
          <w:sz w:val="28"/>
          <w:szCs w:val="28"/>
        </w:rPr>
        <w:t>м</w:t>
      </w:r>
      <w:r w:rsidRPr="00C90AB6">
        <w:rPr>
          <w:rFonts w:ascii="Times New Roman" w:hAnsi="Times New Roman"/>
          <w:sz w:val="28"/>
          <w:szCs w:val="28"/>
        </w:rPr>
        <w:t xml:space="preserve"> заседани</w:t>
      </w:r>
      <w:r>
        <w:rPr>
          <w:rFonts w:ascii="Times New Roman" w:hAnsi="Times New Roman"/>
          <w:sz w:val="28"/>
          <w:szCs w:val="28"/>
        </w:rPr>
        <w:t>и</w:t>
      </w:r>
      <w:r w:rsidRPr="00C90AB6">
        <w:rPr>
          <w:rFonts w:ascii="Times New Roman" w:hAnsi="Times New Roman"/>
          <w:sz w:val="28"/>
          <w:szCs w:val="28"/>
        </w:rPr>
        <w:t xml:space="preserve"> антитеррористической комиссии и оперативного штаба в Костромской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3F0FEE" w:rsidRDefault="003F0FEE" w:rsidP="000028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Заседание комиссии провели губернатор Костромской области Сергей Ситников и </w:t>
      </w:r>
      <w:r w:rsidRPr="00A14595">
        <w:rPr>
          <w:rFonts w:ascii="Times New Roman" w:hAnsi="Times New Roman"/>
          <w:sz w:val="28"/>
          <w:szCs w:val="28"/>
        </w:rPr>
        <w:t xml:space="preserve">начальник </w:t>
      </w:r>
      <w:r>
        <w:rPr>
          <w:rFonts w:ascii="Times New Roman" w:hAnsi="Times New Roman"/>
          <w:sz w:val="28"/>
          <w:szCs w:val="28"/>
        </w:rPr>
        <w:t xml:space="preserve">регионального управления ФСБ </w:t>
      </w:r>
      <w:r w:rsidR="003901B6">
        <w:rPr>
          <w:rFonts w:ascii="Times New Roman" w:hAnsi="Times New Roman"/>
          <w:sz w:val="28"/>
          <w:szCs w:val="28"/>
        </w:rPr>
        <w:t>Дмитрий Платонов</w:t>
      </w:r>
      <w:r>
        <w:rPr>
          <w:rFonts w:ascii="Times New Roman" w:hAnsi="Times New Roman"/>
          <w:sz w:val="28"/>
          <w:szCs w:val="28"/>
        </w:rPr>
        <w:t>.</w:t>
      </w:r>
    </w:p>
    <w:p w:rsidR="0000286A" w:rsidRDefault="000415CA" w:rsidP="003F0F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всех</w:t>
      </w:r>
      <w:r w:rsidR="0000286A">
        <w:rPr>
          <w:rFonts w:ascii="Times New Roman" w:hAnsi="Times New Roman" w:cs="Times New Roman"/>
          <w:sz w:val="28"/>
          <w:szCs w:val="28"/>
        </w:rPr>
        <w:t xml:space="preserve"> образовательных учреждениях региона проведены обследования </w:t>
      </w:r>
      <w:r w:rsidR="0000286A" w:rsidRPr="0000286A">
        <w:rPr>
          <w:rFonts w:ascii="Times New Roman" w:hAnsi="Times New Roman" w:cs="Times New Roman"/>
          <w:sz w:val="28"/>
          <w:szCs w:val="28"/>
        </w:rPr>
        <w:t>на предмет безопасности.</w:t>
      </w:r>
      <w:r w:rsidR="0000286A">
        <w:rPr>
          <w:rFonts w:ascii="Times New Roman" w:hAnsi="Times New Roman" w:cs="Times New Roman"/>
          <w:sz w:val="28"/>
          <w:szCs w:val="28"/>
        </w:rPr>
        <w:t xml:space="preserve"> Специальная межведомственная к</w:t>
      </w:r>
      <w:r w:rsidR="0000286A" w:rsidRPr="0000286A">
        <w:rPr>
          <w:rFonts w:ascii="Times New Roman" w:hAnsi="Times New Roman" w:cs="Times New Roman"/>
          <w:sz w:val="28"/>
          <w:szCs w:val="28"/>
        </w:rPr>
        <w:t>омиссия проверила в школах исправность видеонаблюдения, охранных и пожарных сигнализаций, протестировали работу «тревожных кнопок».</w:t>
      </w:r>
    </w:p>
    <w:p w:rsidR="00E73A39" w:rsidRDefault="0000286A" w:rsidP="00E73A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Мероприятия, посвященные Дню знаний, пройдут в 323 образовательных организациях Костромской области. </w:t>
      </w:r>
      <w:r w:rsidR="00E73A39" w:rsidRPr="00BE15F9">
        <w:rPr>
          <w:rFonts w:ascii="Times New Roman" w:hAnsi="Times New Roman" w:cs="Times New Roman"/>
          <w:sz w:val="28"/>
          <w:szCs w:val="28"/>
        </w:rPr>
        <w:t xml:space="preserve">С преподавательским и техническим персоналом учебных заведений проводятся инструктажи о порядке действий в случае возникновения чрезвычайных ситуаций; о действиях при обнаружении бесхозных предметов, а также о порядке взаимодействия с сотрудниками территориальных органов МВД России на районном уровне при совершении правонарушений в отношении детей и подростков. </w:t>
      </w:r>
    </w:p>
    <w:p w:rsidR="00E73A39" w:rsidRDefault="003901B6" w:rsidP="00E73A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Администрацией области</w:t>
      </w:r>
      <w:r w:rsidR="00E73A39">
        <w:rPr>
          <w:rFonts w:ascii="Times New Roman" w:hAnsi="Times New Roman" w:cs="Times New Roman"/>
          <w:sz w:val="28"/>
          <w:szCs w:val="28"/>
        </w:rPr>
        <w:t xml:space="preserve"> проведена работа по обеспечению нормативного состояния автомобильных дорог, по которым осуществляется доставка учащихся до общеобразовательных учреждений.</w:t>
      </w:r>
    </w:p>
    <w:p w:rsidR="00BE15F9" w:rsidRDefault="003901B6" w:rsidP="00662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E15F9">
        <w:rPr>
          <w:rFonts w:ascii="Times New Roman" w:hAnsi="Times New Roman" w:cs="Times New Roman"/>
          <w:sz w:val="28"/>
          <w:szCs w:val="28"/>
        </w:rPr>
        <w:t xml:space="preserve"> </w:t>
      </w:r>
      <w:r w:rsidR="00BE15F9" w:rsidRPr="00BE15F9">
        <w:rPr>
          <w:rFonts w:ascii="Times New Roman" w:hAnsi="Times New Roman" w:cs="Times New Roman"/>
          <w:sz w:val="28"/>
          <w:szCs w:val="28"/>
        </w:rPr>
        <w:t xml:space="preserve">образовательных организациях Костромской области в первой декаде сентября </w:t>
      </w:r>
      <w:r w:rsidR="00BE15F9">
        <w:rPr>
          <w:rFonts w:ascii="Times New Roman" w:hAnsi="Times New Roman" w:cs="Times New Roman"/>
          <w:sz w:val="28"/>
          <w:szCs w:val="28"/>
        </w:rPr>
        <w:t>пройдут</w:t>
      </w:r>
      <w:r w:rsidR="00BE15F9" w:rsidRPr="00BE15F9">
        <w:rPr>
          <w:rFonts w:ascii="Times New Roman" w:hAnsi="Times New Roman" w:cs="Times New Roman"/>
          <w:sz w:val="28"/>
          <w:szCs w:val="28"/>
        </w:rPr>
        <w:t xml:space="preserve"> мероприятия, посвященные Дню солидарности в борьбе с терроризмом</w:t>
      </w:r>
      <w:r w:rsidR="00BE15F9">
        <w:rPr>
          <w:rFonts w:ascii="Times New Roman" w:hAnsi="Times New Roman" w:cs="Times New Roman"/>
          <w:sz w:val="28"/>
          <w:szCs w:val="28"/>
        </w:rPr>
        <w:t xml:space="preserve">. Будут организованы специальные </w:t>
      </w:r>
      <w:r w:rsidR="00BE15F9" w:rsidRPr="00BE15F9">
        <w:rPr>
          <w:rFonts w:ascii="Times New Roman" w:hAnsi="Times New Roman" w:cs="Times New Roman"/>
          <w:sz w:val="28"/>
          <w:szCs w:val="28"/>
        </w:rPr>
        <w:t xml:space="preserve"> уроки, классные часы, </w:t>
      </w:r>
      <w:proofErr w:type="spellStart"/>
      <w:r w:rsidR="00BE15F9" w:rsidRPr="00BE15F9">
        <w:rPr>
          <w:rFonts w:ascii="Times New Roman" w:hAnsi="Times New Roman" w:cs="Times New Roman"/>
          <w:sz w:val="28"/>
          <w:szCs w:val="28"/>
        </w:rPr>
        <w:t>видеолекции</w:t>
      </w:r>
      <w:proofErr w:type="spellEnd"/>
      <w:r w:rsidR="00BE15F9" w:rsidRPr="00BE15F9">
        <w:rPr>
          <w:rFonts w:ascii="Times New Roman" w:hAnsi="Times New Roman" w:cs="Times New Roman"/>
          <w:sz w:val="28"/>
          <w:szCs w:val="28"/>
        </w:rPr>
        <w:t>, а также общественные, культурные и спортивны</w:t>
      </w:r>
      <w:r w:rsidR="00BE15F9">
        <w:rPr>
          <w:rFonts w:ascii="Times New Roman" w:hAnsi="Times New Roman" w:cs="Times New Roman"/>
          <w:sz w:val="28"/>
          <w:szCs w:val="28"/>
        </w:rPr>
        <w:t>е мероприятия</w:t>
      </w:r>
      <w:r w:rsidR="00BE15F9" w:rsidRPr="00BE15F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6808" w:rsidRPr="009C6808" w:rsidRDefault="009C6808" w:rsidP="006620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808" w:rsidRPr="00A52EE4" w:rsidRDefault="009C6808" w:rsidP="00BE15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286A" w:rsidRDefault="009C6808" w:rsidP="006620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 губернатора Костромской области</w:t>
      </w:r>
    </w:p>
    <w:sectPr w:rsidR="0000286A" w:rsidSect="0086278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149E0"/>
    <w:multiLevelType w:val="hybridMultilevel"/>
    <w:tmpl w:val="96A01E4A"/>
    <w:lvl w:ilvl="0" w:tplc="5E50BE92">
      <w:start w:val="1"/>
      <w:numFmt w:val="decimal"/>
      <w:lvlText w:val="%1)"/>
      <w:lvlJc w:val="left"/>
      <w:pPr>
        <w:ind w:left="95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786"/>
    <w:rsid w:val="0000286A"/>
    <w:rsid w:val="00032010"/>
    <w:rsid w:val="000415CA"/>
    <w:rsid w:val="002974B5"/>
    <w:rsid w:val="003901B6"/>
    <w:rsid w:val="003E215C"/>
    <w:rsid w:val="003F0FEE"/>
    <w:rsid w:val="0066201E"/>
    <w:rsid w:val="00862786"/>
    <w:rsid w:val="009C6808"/>
    <w:rsid w:val="00A52EE4"/>
    <w:rsid w:val="00A577CE"/>
    <w:rsid w:val="00B9331A"/>
    <w:rsid w:val="00BE15F9"/>
    <w:rsid w:val="00BF1FDD"/>
    <w:rsid w:val="00CC36CB"/>
    <w:rsid w:val="00D01947"/>
    <w:rsid w:val="00D467EB"/>
    <w:rsid w:val="00D64AA3"/>
    <w:rsid w:val="00E027A4"/>
    <w:rsid w:val="00E26B76"/>
    <w:rsid w:val="00E73A39"/>
    <w:rsid w:val="00EA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5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5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64029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Кригер Александр Викторович</cp:lastModifiedBy>
  <cp:revision>2</cp:revision>
  <dcterms:created xsi:type="dcterms:W3CDTF">2020-09-10T07:23:00Z</dcterms:created>
  <dcterms:modified xsi:type="dcterms:W3CDTF">2020-09-10T07:23:00Z</dcterms:modified>
</cp:coreProperties>
</file>